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451E" w14:textId="77777777" w:rsidR="00C31584" w:rsidRPr="00055D85" w:rsidRDefault="00C31584">
      <w:pPr>
        <w:rPr>
          <w:sz w:val="18"/>
          <w:szCs w:val="18"/>
        </w:rPr>
      </w:pPr>
    </w:p>
    <w:p w14:paraId="55F32185" w14:textId="77777777" w:rsidR="00BD5CA4" w:rsidRDefault="00C31584" w:rsidP="00055D85">
      <w:pPr>
        <w:spacing w:after="0" w:line="240" w:lineRule="auto"/>
        <w:ind w:left="-5"/>
        <w:rPr>
          <w:rFonts w:ascii="Calibri" w:eastAsia="Calibri" w:hAnsi="Calibri" w:cs="Calibri"/>
          <w:b/>
          <w:i/>
          <w:iCs/>
          <w:sz w:val="18"/>
          <w:szCs w:val="18"/>
        </w:rPr>
      </w:pPr>
      <w:r w:rsidRPr="00055D85">
        <w:rPr>
          <w:rFonts w:ascii="Calibri" w:eastAsia="Calibri" w:hAnsi="Calibri" w:cs="Calibri"/>
          <w:b/>
          <w:i/>
          <w:iCs/>
          <w:sz w:val="18"/>
          <w:szCs w:val="18"/>
        </w:rPr>
        <w:t xml:space="preserve">Amsterdam heeft de open source app Ping </w:t>
      </w:r>
      <w:proofErr w:type="spellStart"/>
      <w:r w:rsidRPr="00055D85">
        <w:rPr>
          <w:rFonts w:ascii="Calibri" w:eastAsia="Calibri" w:hAnsi="Calibri" w:cs="Calibri"/>
          <w:b/>
          <w:i/>
          <w:iCs/>
          <w:sz w:val="18"/>
          <w:szCs w:val="18"/>
        </w:rPr>
        <w:t>Ping</w:t>
      </w:r>
      <w:proofErr w:type="spellEnd"/>
      <w:r w:rsidRPr="00055D85">
        <w:rPr>
          <w:rFonts w:ascii="Calibri" w:eastAsia="Calibri" w:hAnsi="Calibri" w:cs="Calibri"/>
          <w:b/>
          <w:i/>
          <w:iCs/>
          <w:sz w:val="18"/>
          <w:szCs w:val="18"/>
        </w:rPr>
        <w:t xml:space="preserve"> voor en samen met jongeren ontwikkeld. Zo helpt de gemeente hen vanaf 17-jarige leeftijd stap voor stap op weg naar administratieve en financiële volwassenheid. Ook jouw gemeente kan deze app gebruiken om jongeren een zet richting een schuldenvrije toekomst te bieden. Want samenwerken biedt zoveel voordelen. Voor jongeren, voor gemeente</w:t>
      </w:r>
      <w:r w:rsidRPr="00055D85">
        <w:rPr>
          <w:b/>
          <w:i/>
          <w:iCs/>
          <w:sz w:val="18"/>
          <w:szCs w:val="18"/>
        </w:rPr>
        <w:t>n</w:t>
      </w:r>
      <w:r w:rsidRPr="00055D85">
        <w:rPr>
          <w:rFonts w:ascii="Calibri" w:eastAsia="Calibri" w:hAnsi="Calibri" w:cs="Calibri"/>
          <w:b/>
          <w:i/>
          <w:iCs/>
          <w:sz w:val="18"/>
          <w:szCs w:val="18"/>
        </w:rPr>
        <w:t xml:space="preserve"> en voor landelijk opererende instanties. </w:t>
      </w:r>
    </w:p>
    <w:p w14:paraId="6E1B5F22" w14:textId="77777777" w:rsidR="00BD5CA4" w:rsidRDefault="00BD5CA4" w:rsidP="00055D85">
      <w:pPr>
        <w:spacing w:after="0" w:line="240" w:lineRule="auto"/>
        <w:ind w:left="-5"/>
        <w:rPr>
          <w:rFonts w:ascii="Calibri" w:eastAsia="Calibri" w:hAnsi="Calibri" w:cs="Calibri"/>
          <w:b/>
          <w:i/>
          <w:iCs/>
          <w:sz w:val="18"/>
          <w:szCs w:val="18"/>
        </w:rPr>
      </w:pPr>
    </w:p>
    <w:p w14:paraId="2F6A4D79" w14:textId="6B59C65A" w:rsidR="00C31584" w:rsidRPr="00BD5CA4" w:rsidRDefault="00C31584" w:rsidP="00055D85">
      <w:pPr>
        <w:spacing w:after="0" w:line="240" w:lineRule="auto"/>
        <w:ind w:left="-5"/>
        <w:rPr>
          <w:b/>
          <w:sz w:val="18"/>
          <w:szCs w:val="18"/>
        </w:rPr>
      </w:pPr>
      <w:r w:rsidRPr="00BD5CA4">
        <w:rPr>
          <w:rFonts w:ascii="Calibri" w:eastAsia="Calibri" w:hAnsi="Calibri" w:cs="Calibri"/>
          <w:b/>
          <w:sz w:val="18"/>
          <w:szCs w:val="18"/>
        </w:rPr>
        <w:t xml:space="preserve">Hoe zorg je dat de app voor jouw gemeente de juiste informatie biedt? </w:t>
      </w:r>
      <w:r w:rsidR="00204D65" w:rsidRPr="00BD5CA4">
        <w:rPr>
          <w:rFonts w:ascii="Calibri" w:eastAsia="Calibri" w:hAnsi="Calibri" w:cs="Calibri"/>
          <w:b/>
          <w:sz w:val="18"/>
          <w:szCs w:val="18"/>
        </w:rPr>
        <w:t xml:space="preserve">In dit document wordt duidelijk wat voor informatie je daarvoor moet aanleveren. </w:t>
      </w:r>
    </w:p>
    <w:p w14:paraId="07C94DEC" w14:textId="77777777" w:rsidR="00055D85" w:rsidRPr="00055D85" w:rsidRDefault="00055D85" w:rsidP="00055D85">
      <w:pPr>
        <w:spacing w:after="0" w:line="240" w:lineRule="auto"/>
        <w:ind w:left="-5"/>
        <w:rPr>
          <w:bCs/>
          <w:sz w:val="18"/>
          <w:szCs w:val="18"/>
        </w:rPr>
      </w:pPr>
    </w:p>
    <w:p w14:paraId="51A843F5" w14:textId="4CBBA60C" w:rsidR="006351AC" w:rsidRDefault="006351AC">
      <w:pPr>
        <w:rPr>
          <w:sz w:val="18"/>
          <w:szCs w:val="18"/>
        </w:rPr>
      </w:pPr>
      <w:r w:rsidRPr="00055D85">
        <w:rPr>
          <w:sz w:val="18"/>
          <w:szCs w:val="18"/>
        </w:rPr>
        <w:t xml:space="preserve">Ping </w:t>
      </w:r>
      <w:proofErr w:type="spellStart"/>
      <w:r w:rsidRPr="00055D85">
        <w:rPr>
          <w:sz w:val="18"/>
          <w:szCs w:val="18"/>
        </w:rPr>
        <w:t>Ping</w:t>
      </w:r>
      <w:proofErr w:type="spellEnd"/>
      <w:r w:rsidRPr="00055D85">
        <w:rPr>
          <w:sz w:val="18"/>
          <w:szCs w:val="18"/>
        </w:rPr>
        <w:t xml:space="preserve"> </w:t>
      </w:r>
      <w:r w:rsidR="00C31584" w:rsidRPr="00055D85">
        <w:rPr>
          <w:sz w:val="18"/>
          <w:szCs w:val="18"/>
        </w:rPr>
        <w:t>ken</w:t>
      </w:r>
      <w:r w:rsidR="00AF7D45" w:rsidRPr="00055D85">
        <w:rPr>
          <w:sz w:val="18"/>
          <w:szCs w:val="18"/>
        </w:rPr>
        <w:t>t</w:t>
      </w:r>
      <w:r w:rsidRPr="00055D85">
        <w:rPr>
          <w:sz w:val="18"/>
          <w:szCs w:val="18"/>
        </w:rPr>
        <w:t xml:space="preserve"> </w:t>
      </w:r>
      <w:r w:rsidR="00C31584" w:rsidRPr="00055D85">
        <w:rPr>
          <w:sz w:val="18"/>
          <w:szCs w:val="18"/>
        </w:rPr>
        <w:t>nu</w:t>
      </w:r>
      <w:r w:rsidRPr="00055D85">
        <w:rPr>
          <w:sz w:val="18"/>
          <w:szCs w:val="18"/>
        </w:rPr>
        <w:t xml:space="preserve"> één route </w:t>
      </w:r>
      <w:r w:rsidR="00C31584" w:rsidRPr="00055D85">
        <w:rPr>
          <w:sz w:val="18"/>
          <w:szCs w:val="18"/>
        </w:rPr>
        <w:t>‘</w:t>
      </w:r>
      <w:r w:rsidRPr="00055D85">
        <w:rPr>
          <w:sz w:val="18"/>
          <w:szCs w:val="18"/>
        </w:rPr>
        <w:t>Fix je basis</w:t>
      </w:r>
      <w:r w:rsidR="00C31584" w:rsidRPr="00055D85">
        <w:rPr>
          <w:sz w:val="18"/>
          <w:szCs w:val="18"/>
        </w:rPr>
        <w:t>’</w:t>
      </w:r>
      <w:r w:rsidRPr="00055D85">
        <w:rPr>
          <w:sz w:val="18"/>
          <w:szCs w:val="18"/>
        </w:rPr>
        <w:t>. Deze route bestaat uit 7 stappen.</w:t>
      </w:r>
      <w:r w:rsidR="00204D65">
        <w:rPr>
          <w:sz w:val="18"/>
          <w:szCs w:val="18"/>
        </w:rPr>
        <w:t xml:space="preserve"> </w:t>
      </w:r>
      <w:r w:rsidR="0022617A">
        <w:rPr>
          <w:sz w:val="18"/>
          <w:szCs w:val="18"/>
        </w:rPr>
        <w:t xml:space="preserve">Sommige stappen zijn voor alle jongeren in Nederland precies hetzelfde. Andere stappen zijn weer </w:t>
      </w:r>
      <w:proofErr w:type="spellStart"/>
      <w:r w:rsidR="0022617A">
        <w:rPr>
          <w:sz w:val="18"/>
          <w:szCs w:val="18"/>
        </w:rPr>
        <w:t>gemeentespecifiek</w:t>
      </w:r>
      <w:proofErr w:type="spellEnd"/>
      <w:r w:rsidR="0022617A">
        <w:rPr>
          <w:sz w:val="18"/>
          <w:szCs w:val="18"/>
        </w:rPr>
        <w:t xml:space="preserve">. In de afbeelding hieronder zijn de stappen waarvoor je informatie moet aanleveren omcirkeld. Daarna lopen we ze stap voor stap met je door, zodat duidelijk is wat je moet doen. </w:t>
      </w:r>
    </w:p>
    <w:p w14:paraId="3E74F8F2" w14:textId="7E535D35" w:rsidR="00204D65" w:rsidRPr="00055D85" w:rsidRDefault="00204D65">
      <w:pPr>
        <w:rPr>
          <w:sz w:val="18"/>
          <w:szCs w:val="18"/>
        </w:rPr>
      </w:pPr>
      <w:r>
        <w:rPr>
          <w:noProof/>
          <w:sz w:val="18"/>
          <w:szCs w:val="18"/>
          <w:lang w:eastAsia="nl-NL"/>
        </w:rPr>
        <w:drawing>
          <wp:inline distT="0" distB="0" distL="0" distR="0" wp14:anchorId="5F2BC864" wp14:editId="3A3A8DE1">
            <wp:extent cx="1190757" cy="2417421"/>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854" cy="2486643"/>
                    </a:xfrm>
                    <a:prstGeom prst="rect">
                      <a:avLst/>
                    </a:prstGeom>
                  </pic:spPr>
                </pic:pic>
              </a:graphicData>
            </a:graphic>
          </wp:inline>
        </w:drawing>
      </w:r>
    </w:p>
    <w:p w14:paraId="339A8DA8" w14:textId="28507063" w:rsidR="00D36886" w:rsidRPr="00055D85" w:rsidRDefault="006E2227" w:rsidP="006351AC">
      <w:pPr>
        <w:rPr>
          <w:sz w:val="18"/>
          <w:szCs w:val="18"/>
        </w:rPr>
      </w:pPr>
      <w:r w:rsidRPr="00055D85">
        <w:rPr>
          <w:noProof/>
          <w:sz w:val="18"/>
          <w:szCs w:val="18"/>
          <w:lang w:eastAsia="nl-NL"/>
        </w:rPr>
        <w:drawing>
          <wp:anchor distT="0" distB="0" distL="114300" distR="114300" simplePos="0" relativeHeight="251655680" behindDoc="0" locked="0" layoutInCell="1" allowOverlap="1" wp14:anchorId="504FD510" wp14:editId="7B41ACA3">
            <wp:simplePos x="0" y="0"/>
            <wp:positionH relativeFrom="column">
              <wp:posOffset>4575175</wp:posOffset>
            </wp:positionH>
            <wp:positionV relativeFrom="paragraph">
              <wp:posOffset>42545</wp:posOffset>
            </wp:positionV>
            <wp:extent cx="1708150" cy="368173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08150" cy="368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6515E" w14:textId="01A1ECE6" w:rsidR="00D36886" w:rsidRPr="0094063D" w:rsidRDefault="0094063D" w:rsidP="0094063D">
      <w:pPr>
        <w:rPr>
          <w:b/>
          <w:bCs/>
          <w:sz w:val="18"/>
          <w:szCs w:val="18"/>
        </w:rPr>
      </w:pPr>
      <w:r>
        <w:rPr>
          <w:b/>
          <w:bCs/>
          <w:sz w:val="18"/>
          <w:szCs w:val="18"/>
        </w:rPr>
        <w:t xml:space="preserve">Stap 1) </w:t>
      </w:r>
      <w:r w:rsidR="00D36886" w:rsidRPr="0094063D">
        <w:rPr>
          <w:b/>
          <w:bCs/>
          <w:sz w:val="18"/>
          <w:szCs w:val="18"/>
        </w:rPr>
        <w:t>Regel je adres</w:t>
      </w:r>
    </w:p>
    <w:p w14:paraId="2DBB73B3" w14:textId="7D2CACF0" w:rsidR="00BF1486" w:rsidRPr="00055D85" w:rsidRDefault="00BF1486" w:rsidP="00DB576A">
      <w:pPr>
        <w:rPr>
          <w:sz w:val="18"/>
          <w:szCs w:val="18"/>
        </w:rPr>
      </w:pPr>
      <w:r w:rsidRPr="00055D85">
        <w:rPr>
          <w:sz w:val="18"/>
          <w:szCs w:val="18"/>
        </w:rPr>
        <w:t xml:space="preserve">Alleen jongeren die hebben aangegeven geen woonadres te hebben, komen op deze pagina uit. </w:t>
      </w:r>
    </w:p>
    <w:p w14:paraId="73400B48" w14:textId="2180DC8D" w:rsidR="00DB576A" w:rsidRPr="00055D85" w:rsidRDefault="00DB576A" w:rsidP="006E2227">
      <w:pPr>
        <w:pStyle w:val="Lijstalinea"/>
        <w:numPr>
          <w:ilvl w:val="0"/>
          <w:numId w:val="3"/>
        </w:numPr>
        <w:rPr>
          <w:sz w:val="18"/>
          <w:szCs w:val="18"/>
        </w:rPr>
      </w:pPr>
      <w:r w:rsidRPr="00055D85">
        <w:rPr>
          <w:sz w:val="18"/>
          <w:szCs w:val="18"/>
        </w:rPr>
        <w:t xml:space="preserve">Amsterdam geeft hier aan dat je een tijdelijke briefadres kan aanvragen en verwijst naar de volgende </w:t>
      </w:r>
      <w:r w:rsidR="00B3584E" w:rsidRPr="00055D85">
        <w:rPr>
          <w:sz w:val="18"/>
          <w:szCs w:val="18"/>
        </w:rPr>
        <w:t>website</w:t>
      </w:r>
      <w:r w:rsidRPr="00055D85">
        <w:rPr>
          <w:sz w:val="18"/>
          <w:szCs w:val="18"/>
        </w:rPr>
        <w:t>:</w:t>
      </w:r>
    </w:p>
    <w:p w14:paraId="04B3D437" w14:textId="12F10CBF" w:rsidR="00B3584E" w:rsidRPr="00055D85" w:rsidRDefault="00FA0857" w:rsidP="009F078D">
      <w:pPr>
        <w:ind w:left="708"/>
        <w:rPr>
          <w:sz w:val="18"/>
          <w:szCs w:val="18"/>
        </w:rPr>
      </w:pPr>
      <w:hyperlink r:id="rId11" w:history="1">
        <w:r w:rsidR="006E2227" w:rsidRPr="00055D85">
          <w:rPr>
            <w:rStyle w:val="Hyperlink"/>
            <w:sz w:val="18"/>
            <w:szCs w:val="18"/>
          </w:rPr>
          <w:t>https://www.amsterdam.nl/veelgevraagd/?caseid=%7BB5E2584B-217C-489D-B346-42EE7511D445%7D</w:t>
        </w:r>
      </w:hyperlink>
    </w:p>
    <w:p w14:paraId="69D15CDE" w14:textId="3E10B0E7" w:rsidR="009F078D" w:rsidRPr="00055D85" w:rsidRDefault="00B3584E" w:rsidP="009F078D">
      <w:pPr>
        <w:ind w:firstLine="708"/>
        <w:rPr>
          <w:sz w:val="18"/>
          <w:szCs w:val="18"/>
        </w:rPr>
      </w:pPr>
      <w:r w:rsidRPr="00055D85">
        <w:rPr>
          <w:sz w:val="18"/>
          <w:szCs w:val="18"/>
        </w:rPr>
        <w:t>Link van jouw gemeente</w:t>
      </w:r>
      <w:r w:rsidR="00BF1486" w:rsidRPr="00055D85">
        <w:rPr>
          <w:sz w:val="18"/>
          <w:szCs w:val="18"/>
        </w:rPr>
        <w:t xml:space="preserve"> over het aanvragen van een briefadres </w:t>
      </w:r>
      <w:r w:rsidRPr="00055D85">
        <w:rPr>
          <w:sz w:val="18"/>
          <w:szCs w:val="18"/>
        </w:rPr>
        <w:t>:</w:t>
      </w:r>
    </w:p>
    <w:p w14:paraId="21592447" w14:textId="7411877D" w:rsidR="009F078D" w:rsidRPr="00055D85" w:rsidRDefault="00326EAF" w:rsidP="00B3584E">
      <w:pPr>
        <w:ind w:firstLine="708"/>
        <w:rPr>
          <w:sz w:val="18"/>
          <w:szCs w:val="18"/>
        </w:rPr>
      </w:pPr>
      <w:r w:rsidRPr="00326EAF">
        <w:rPr>
          <w:sz w:val="18"/>
          <w:szCs w:val="18"/>
        </w:rPr>
        <w:t>https://www.ermelo.nl/wonen-en-verhuizen/briefadres-aanvragen</w:t>
      </w:r>
    </w:p>
    <w:p w14:paraId="314866AC" w14:textId="77777777" w:rsidR="006E2227" w:rsidRPr="00055D85" w:rsidRDefault="006E2227" w:rsidP="006E2227">
      <w:pPr>
        <w:ind w:left="708"/>
        <w:rPr>
          <w:sz w:val="18"/>
          <w:szCs w:val="18"/>
        </w:rPr>
      </w:pPr>
    </w:p>
    <w:p w14:paraId="3E062442" w14:textId="2CFB8CB8" w:rsidR="00A269B4" w:rsidRPr="00055D85" w:rsidRDefault="00BF1486" w:rsidP="006E2227">
      <w:pPr>
        <w:pStyle w:val="Lijstalinea"/>
        <w:numPr>
          <w:ilvl w:val="0"/>
          <w:numId w:val="3"/>
        </w:numPr>
        <w:rPr>
          <w:sz w:val="18"/>
          <w:szCs w:val="18"/>
        </w:rPr>
      </w:pPr>
      <w:r w:rsidRPr="00055D85">
        <w:rPr>
          <w:sz w:val="18"/>
          <w:szCs w:val="18"/>
        </w:rPr>
        <w:t>Daarnaast</w:t>
      </w:r>
      <w:r w:rsidR="00A269B4" w:rsidRPr="00055D85">
        <w:rPr>
          <w:sz w:val="18"/>
          <w:szCs w:val="18"/>
        </w:rPr>
        <w:t xml:space="preserve"> </w:t>
      </w:r>
      <w:r w:rsidRPr="00055D85">
        <w:rPr>
          <w:sz w:val="18"/>
          <w:szCs w:val="18"/>
        </w:rPr>
        <w:t>verwijst</w:t>
      </w:r>
      <w:r w:rsidR="00A269B4" w:rsidRPr="00055D85">
        <w:rPr>
          <w:sz w:val="18"/>
          <w:szCs w:val="18"/>
        </w:rPr>
        <w:t xml:space="preserve"> Amsterdam naar het jongerenpunt</w:t>
      </w:r>
      <w:r w:rsidRPr="00055D85">
        <w:rPr>
          <w:sz w:val="18"/>
          <w:szCs w:val="18"/>
        </w:rPr>
        <w:t xml:space="preserve"> voor jongeren die hulp nodig hebben</w:t>
      </w:r>
      <w:r w:rsidR="00A269B4" w:rsidRPr="00055D85">
        <w:rPr>
          <w:sz w:val="18"/>
          <w:szCs w:val="18"/>
        </w:rPr>
        <w:t>:</w:t>
      </w:r>
    </w:p>
    <w:p w14:paraId="0A9F8331" w14:textId="2A3CBCC3" w:rsidR="00B3584E" w:rsidRPr="00055D85" w:rsidRDefault="00FA0857" w:rsidP="009F078D">
      <w:pPr>
        <w:ind w:firstLine="708"/>
        <w:rPr>
          <w:sz w:val="18"/>
          <w:szCs w:val="18"/>
        </w:rPr>
      </w:pPr>
      <w:hyperlink r:id="rId12" w:history="1">
        <w:r w:rsidR="006E2227" w:rsidRPr="00055D85">
          <w:rPr>
            <w:rStyle w:val="Hyperlink"/>
            <w:sz w:val="18"/>
            <w:szCs w:val="18"/>
          </w:rPr>
          <w:t>https://www.amsterdam.nl/werk-inkomen/jongerenpunt/</w:t>
        </w:r>
      </w:hyperlink>
    </w:p>
    <w:p w14:paraId="299AA785" w14:textId="77225A2E" w:rsidR="00B51103" w:rsidRPr="00055D85" w:rsidRDefault="00B3584E" w:rsidP="006E2227">
      <w:pPr>
        <w:ind w:left="708"/>
        <w:rPr>
          <w:sz w:val="18"/>
          <w:szCs w:val="18"/>
        </w:rPr>
      </w:pPr>
      <w:r w:rsidRPr="00055D85">
        <w:rPr>
          <w:sz w:val="18"/>
          <w:szCs w:val="18"/>
        </w:rPr>
        <w:t>Link van jouw gemeente:</w:t>
      </w:r>
    </w:p>
    <w:p w14:paraId="7BEA92A4" w14:textId="7DDF8AB2" w:rsidR="009F078D" w:rsidRPr="00055D85" w:rsidRDefault="00326EAF" w:rsidP="00326EAF">
      <w:pPr>
        <w:rPr>
          <w:sz w:val="18"/>
          <w:szCs w:val="18"/>
        </w:rPr>
      </w:pPr>
      <w:r>
        <w:rPr>
          <w:sz w:val="18"/>
          <w:szCs w:val="18"/>
        </w:rPr>
        <w:tab/>
      </w:r>
      <w:r w:rsidRPr="00326EAF">
        <w:rPr>
          <w:sz w:val="18"/>
          <w:szCs w:val="18"/>
        </w:rPr>
        <w:t>https://www.welzijnermelo.nl/jongerenwerk/</w:t>
      </w:r>
    </w:p>
    <w:p w14:paraId="4620EAFF" w14:textId="77777777" w:rsidR="00B3584E" w:rsidRPr="00055D85" w:rsidRDefault="00B3584E" w:rsidP="006E2227">
      <w:pPr>
        <w:ind w:left="708"/>
        <w:rPr>
          <w:sz w:val="18"/>
          <w:szCs w:val="18"/>
        </w:rPr>
      </w:pPr>
    </w:p>
    <w:p w14:paraId="5BE2B91D" w14:textId="2236F512" w:rsidR="00D36886" w:rsidRPr="00055D85" w:rsidRDefault="000145F0" w:rsidP="006E2227">
      <w:pPr>
        <w:pStyle w:val="Lijstalinea"/>
        <w:numPr>
          <w:ilvl w:val="0"/>
          <w:numId w:val="3"/>
        </w:numPr>
        <w:rPr>
          <w:sz w:val="18"/>
          <w:szCs w:val="18"/>
        </w:rPr>
      </w:pPr>
      <w:r w:rsidRPr="00055D85">
        <w:rPr>
          <w:sz w:val="18"/>
          <w:szCs w:val="18"/>
        </w:rPr>
        <w:lastRenderedPageBreak/>
        <w:t xml:space="preserve">Als laatste item bij ‘adres’ </w:t>
      </w:r>
      <w:r w:rsidR="006E2227" w:rsidRPr="00055D85">
        <w:rPr>
          <w:sz w:val="18"/>
          <w:szCs w:val="18"/>
        </w:rPr>
        <w:t>verwijst Amsterdam dakloze</w:t>
      </w:r>
      <w:r w:rsidR="00BF1486" w:rsidRPr="00055D85">
        <w:rPr>
          <w:sz w:val="18"/>
          <w:szCs w:val="18"/>
        </w:rPr>
        <w:t xml:space="preserve"> jongeren voor hulp en ondersteuning</w:t>
      </w:r>
      <w:r w:rsidR="006E2227" w:rsidRPr="00055D85">
        <w:rPr>
          <w:sz w:val="18"/>
          <w:szCs w:val="18"/>
        </w:rPr>
        <w:t xml:space="preserve"> naar </w:t>
      </w:r>
      <w:hyperlink r:id="rId13" w:history="1">
        <w:r w:rsidR="006E2227" w:rsidRPr="00055D85">
          <w:rPr>
            <w:rStyle w:val="Hyperlink"/>
            <w:sz w:val="18"/>
            <w:szCs w:val="18"/>
          </w:rPr>
          <w:t>https://straatapp.nl</w:t>
        </w:r>
      </w:hyperlink>
      <w:r w:rsidR="00B51103" w:rsidRPr="00055D85">
        <w:rPr>
          <w:sz w:val="18"/>
          <w:szCs w:val="18"/>
        </w:rPr>
        <w:t xml:space="preserve">. </w:t>
      </w:r>
      <w:r w:rsidRPr="00055D85">
        <w:rPr>
          <w:sz w:val="18"/>
          <w:szCs w:val="18"/>
        </w:rPr>
        <w:t>Op die pagina krijgen ze informatie</w:t>
      </w:r>
      <w:r w:rsidR="00B51103" w:rsidRPr="00055D85">
        <w:rPr>
          <w:sz w:val="18"/>
          <w:szCs w:val="18"/>
        </w:rPr>
        <w:t xml:space="preserve"> </w:t>
      </w:r>
      <w:r w:rsidRPr="00055D85">
        <w:rPr>
          <w:sz w:val="18"/>
          <w:szCs w:val="18"/>
        </w:rPr>
        <w:t xml:space="preserve">over waar en hoe ze in </w:t>
      </w:r>
      <w:r w:rsidR="00B51103" w:rsidRPr="00055D85">
        <w:rPr>
          <w:sz w:val="18"/>
          <w:szCs w:val="18"/>
        </w:rPr>
        <w:t xml:space="preserve">Amsterdam hulp en steun </w:t>
      </w:r>
      <w:r w:rsidRPr="00055D85">
        <w:rPr>
          <w:sz w:val="18"/>
          <w:szCs w:val="18"/>
        </w:rPr>
        <w:t xml:space="preserve">kunnen krijgen </w:t>
      </w:r>
      <w:r w:rsidR="00B51103" w:rsidRPr="00055D85">
        <w:rPr>
          <w:sz w:val="18"/>
          <w:szCs w:val="18"/>
        </w:rPr>
        <w:t>op verschillende gebieden.</w:t>
      </w:r>
    </w:p>
    <w:p w14:paraId="01E5382C" w14:textId="43B2426E" w:rsidR="00B3584E" w:rsidRPr="00055D85" w:rsidRDefault="00B3584E" w:rsidP="00B3584E">
      <w:pPr>
        <w:ind w:left="708"/>
        <w:rPr>
          <w:sz w:val="18"/>
          <w:szCs w:val="18"/>
        </w:rPr>
      </w:pPr>
      <w:r w:rsidRPr="00055D85">
        <w:rPr>
          <w:sz w:val="18"/>
          <w:szCs w:val="18"/>
        </w:rPr>
        <w:t>Link van jouw gemeente:</w:t>
      </w:r>
    </w:p>
    <w:p w14:paraId="27AEA585" w14:textId="251A4C99" w:rsidR="008202D6" w:rsidRPr="00055D85" w:rsidRDefault="00326EAF" w:rsidP="00373587">
      <w:pPr>
        <w:ind w:left="708"/>
        <w:rPr>
          <w:sz w:val="18"/>
          <w:szCs w:val="18"/>
        </w:rPr>
      </w:pPr>
      <w:r w:rsidRPr="00326EAF">
        <w:rPr>
          <w:sz w:val="18"/>
          <w:szCs w:val="18"/>
        </w:rPr>
        <w:t>https://www.sociaalteamermelo.nl/</w:t>
      </w:r>
    </w:p>
    <w:p w14:paraId="2CD0D56E" w14:textId="4C2D27A9" w:rsidR="00872A00" w:rsidRPr="00055D85" w:rsidRDefault="0094063D" w:rsidP="00B51103">
      <w:pPr>
        <w:rPr>
          <w:noProof/>
          <w:sz w:val="18"/>
          <w:szCs w:val="18"/>
        </w:rPr>
      </w:pPr>
      <w:r w:rsidRPr="00055D85">
        <w:rPr>
          <w:b/>
          <w:bCs/>
          <w:noProof/>
          <w:sz w:val="18"/>
          <w:szCs w:val="18"/>
          <w:lang w:eastAsia="nl-NL"/>
        </w:rPr>
        <w:drawing>
          <wp:anchor distT="0" distB="0" distL="114300" distR="114300" simplePos="0" relativeHeight="251658752" behindDoc="0" locked="0" layoutInCell="1" allowOverlap="1" wp14:anchorId="56FD97C2" wp14:editId="1AD70D49">
            <wp:simplePos x="0" y="0"/>
            <wp:positionH relativeFrom="column">
              <wp:posOffset>4483735</wp:posOffset>
            </wp:positionH>
            <wp:positionV relativeFrom="paragraph">
              <wp:posOffset>74295</wp:posOffset>
            </wp:positionV>
            <wp:extent cx="1813560" cy="39325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13560" cy="3932555"/>
                    </a:xfrm>
                    <a:prstGeom prst="rect">
                      <a:avLst/>
                    </a:prstGeom>
                    <a:noFill/>
                  </pic:spPr>
                </pic:pic>
              </a:graphicData>
            </a:graphic>
            <wp14:sizeRelH relativeFrom="page">
              <wp14:pctWidth>0</wp14:pctWidth>
            </wp14:sizeRelH>
            <wp14:sizeRelV relativeFrom="page">
              <wp14:pctHeight>0</wp14:pctHeight>
            </wp14:sizeRelV>
          </wp:anchor>
        </w:drawing>
      </w:r>
    </w:p>
    <w:p w14:paraId="3595EAF2" w14:textId="17FF8DBF" w:rsidR="00872A00" w:rsidRPr="00055D85" w:rsidRDefault="0094063D" w:rsidP="00B51103">
      <w:pPr>
        <w:rPr>
          <w:b/>
          <w:bCs/>
          <w:noProof/>
          <w:sz w:val="18"/>
          <w:szCs w:val="18"/>
        </w:rPr>
      </w:pPr>
      <w:r>
        <w:rPr>
          <w:b/>
          <w:bCs/>
          <w:noProof/>
          <w:sz w:val="18"/>
          <w:szCs w:val="18"/>
        </w:rPr>
        <w:t xml:space="preserve">Stap 6) </w:t>
      </w:r>
      <w:r w:rsidR="00872A00" w:rsidRPr="00055D85">
        <w:rPr>
          <w:b/>
          <w:bCs/>
          <w:noProof/>
          <w:sz w:val="18"/>
          <w:szCs w:val="18"/>
        </w:rPr>
        <w:t>Regel je inkomen</w:t>
      </w:r>
    </w:p>
    <w:p w14:paraId="0FCE2129" w14:textId="2E002AFF" w:rsidR="000924F4" w:rsidRPr="00055D85" w:rsidRDefault="000924F4" w:rsidP="000924F4">
      <w:pPr>
        <w:pStyle w:val="Lijstalinea"/>
        <w:numPr>
          <w:ilvl w:val="0"/>
          <w:numId w:val="4"/>
        </w:numPr>
        <w:rPr>
          <w:noProof/>
          <w:sz w:val="18"/>
          <w:szCs w:val="18"/>
        </w:rPr>
      </w:pPr>
      <w:r w:rsidRPr="00055D85">
        <w:rPr>
          <w:noProof/>
          <w:sz w:val="18"/>
          <w:szCs w:val="18"/>
        </w:rPr>
        <w:t xml:space="preserve">Voor advies en hulp </w:t>
      </w:r>
      <w:r w:rsidR="000145F0" w:rsidRPr="00055D85">
        <w:rPr>
          <w:noProof/>
          <w:sz w:val="18"/>
          <w:szCs w:val="18"/>
        </w:rPr>
        <w:t>bij</w:t>
      </w:r>
      <w:r w:rsidRPr="00055D85">
        <w:rPr>
          <w:noProof/>
          <w:sz w:val="18"/>
          <w:szCs w:val="18"/>
        </w:rPr>
        <w:t xml:space="preserve"> geldzaken verwijst Amsterdam naar de volgende pagina:</w:t>
      </w:r>
    </w:p>
    <w:p w14:paraId="3A91D2E3" w14:textId="6B07389D" w:rsidR="000924F4" w:rsidRPr="00055D85" w:rsidRDefault="00FA0857" w:rsidP="000924F4">
      <w:pPr>
        <w:pStyle w:val="Lijstalinea"/>
        <w:rPr>
          <w:noProof/>
          <w:sz w:val="18"/>
          <w:szCs w:val="18"/>
        </w:rPr>
      </w:pPr>
      <w:hyperlink r:id="rId15" w:history="1">
        <w:r w:rsidR="000924F4" w:rsidRPr="00055D85">
          <w:rPr>
            <w:rStyle w:val="Hyperlink"/>
            <w:noProof/>
            <w:sz w:val="18"/>
            <w:szCs w:val="18"/>
          </w:rPr>
          <w:t>https://www.amsterdam.nl/werk inkomen/jongerenpunt/geldzorgen/</w:t>
        </w:r>
      </w:hyperlink>
    </w:p>
    <w:p w14:paraId="0F13BE33" w14:textId="03745205" w:rsidR="00B3584E" w:rsidRPr="00055D85" w:rsidRDefault="00B3584E" w:rsidP="000924F4">
      <w:pPr>
        <w:pStyle w:val="Lijstalinea"/>
        <w:rPr>
          <w:noProof/>
          <w:sz w:val="18"/>
          <w:szCs w:val="18"/>
        </w:rPr>
      </w:pPr>
    </w:p>
    <w:p w14:paraId="0D55B1E1" w14:textId="44ACF2AC" w:rsidR="009F078D" w:rsidRDefault="00B3584E" w:rsidP="00326EAF">
      <w:pPr>
        <w:pStyle w:val="Lijstalinea"/>
        <w:rPr>
          <w:noProof/>
          <w:sz w:val="18"/>
          <w:szCs w:val="18"/>
        </w:rPr>
      </w:pPr>
      <w:r w:rsidRPr="00055D85">
        <w:rPr>
          <w:noProof/>
          <w:sz w:val="18"/>
          <w:szCs w:val="18"/>
        </w:rPr>
        <w:t>Link van jouw gemeente:</w:t>
      </w:r>
    </w:p>
    <w:p w14:paraId="39E6793E" w14:textId="77777777" w:rsidR="00326EAF" w:rsidRPr="00326EAF" w:rsidRDefault="00326EAF" w:rsidP="00326EAF">
      <w:pPr>
        <w:pStyle w:val="Lijstalinea"/>
        <w:rPr>
          <w:noProof/>
          <w:sz w:val="18"/>
          <w:szCs w:val="18"/>
        </w:rPr>
      </w:pPr>
    </w:p>
    <w:p w14:paraId="5598C1DD" w14:textId="7B1B1989" w:rsidR="009F078D" w:rsidRPr="00055D85" w:rsidRDefault="00FA0857" w:rsidP="000924F4">
      <w:pPr>
        <w:pStyle w:val="Lijstalinea"/>
        <w:rPr>
          <w:noProof/>
          <w:sz w:val="18"/>
          <w:szCs w:val="18"/>
        </w:rPr>
      </w:pPr>
      <w:r w:rsidRPr="00FA0857">
        <w:rPr>
          <w:noProof/>
          <w:sz w:val="18"/>
          <w:szCs w:val="18"/>
        </w:rPr>
        <w:t>https://www.welzijnermelo.nl/diensten/financieel-cafe/</w:t>
      </w:r>
    </w:p>
    <w:p w14:paraId="700A3987" w14:textId="77777777" w:rsidR="000924F4" w:rsidRPr="00055D85" w:rsidRDefault="000924F4" w:rsidP="000924F4">
      <w:pPr>
        <w:pStyle w:val="Lijstalinea"/>
        <w:rPr>
          <w:noProof/>
          <w:sz w:val="18"/>
          <w:szCs w:val="18"/>
        </w:rPr>
      </w:pPr>
    </w:p>
    <w:p w14:paraId="1D92D0D5" w14:textId="7C1971D3" w:rsidR="000924F4" w:rsidRPr="00055D85" w:rsidRDefault="000924F4" w:rsidP="000924F4">
      <w:pPr>
        <w:pStyle w:val="Lijstalinea"/>
        <w:numPr>
          <w:ilvl w:val="0"/>
          <w:numId w:val="4"/>
        </w:numPr>
        <w:rPr>
          <w:sz w:val="18"/>
          <w:szCs w:val="18"/>
        </w:rPr>
      </w:pPr>
      <w:r w:rsidRPr="00055D85">
        <w:rPr>
          <w:sz w:val="18"/>
          <w:szCs w:val="18"/>
        </w:rPr>
        <w:t xml:space="preserve">Vanuit Amsterdam zijn er een hoop </w:t>
      </w:r>
      <w:r w:rsidR="00B3584E" w:rsidRPr="00055D85">
        <w:rPr>
          <w:sz w:val="18"/>
          <w:szCs w:val="18"/>
        </w:rPr>
        <w:t>tegemoetkomingen</w:t>
      </w:r>
      <w:r w:rsidRPr="00055D85">
        <w:rPr>
          <w:sz w:val="18"/>
          <w:szCs w:val="18"/>
        </w:rPr>
        <w:t xml:space="preserve"> waar de inwoners aanspraak op kunnen doen. Daarvoor worden ze doorverwezen naar:</w:t>
      </w:r>
    </w:p>
    <w:p w14:paraId="16880EFB" w14:textId="103CD9FE" w:rsidR="000924F4" w:rsidRPr="00055D85" w:rsidRDefault="00FA0857" w:rsidP="000924F4">
      <w:pPr>
        <w:pStyle w:val="Lijstalinea"/>
        <w:rPr>
          <w:sz w:val="18"/>
          <w:szCs w:val="18"/>
        </w:rPr>
      </w:pPr>
      <w:hyperlink r:id="rId16" w:history="1">
        <w:r w:rsidR="000924F4" w:rsidRPr="00055D85">
          <w:rPr>
            <w:rStyle w:val="Hyperlink"/>
            <w:sz w:val="18"/>
            <w:szCs w:val="18"/>
          </w:rPr>
          <w:t>https://www.amsterdam.nl/werk-inkomen/hulp-bij-laag-inkomen/</w:t>
        </w:r>
      </w:hyperlink>
    </w:p>
    <w:p w14:paraId="09839EC0" w14:textId="196DD094" w:rsidR="00B7006D" w:rsidRPr="00055D85" w:rsidRDefault="00B7006D" w:rsidP="000924F4">
      <w:pPr>
        <w:pStyle w:val="Lijstalinea"/>
        <w:rPr>
          <w:sz w:val="18"/>
          <w:szCs w:val="18"/>
        </w:rPr>
      </w:pPr>
    </w:p>
    <w:p w14:paraId="24E78F07" w14:textId="3FCB2986" w:rsidR="00B7006D" w:rsidRPr="00055D85" w:rsidRDefault="00B7006D" w:rsidP="000924F4">
      <w:pPr>
        <w:pStyle w:val="Lijstalinea"/>
        <w:rPr>
          <w:sz w:val="18"/>
          <w:szCs w:val="18"/>
        </w:rPr>
      </w:pPr>
      <w:r w:rsidRPr="00055D85">
        <w:rPr>
          <w:sz w:val="18"/>
          <w:szCs w:val="18"/>
        </w:rPr>
        <w:t>Link van jouw gemeente:</w:t>
      </w:r>
    </w:p>
    <w:p w14:paraId="7004D83D" w14:textId="4D49AD5A" w:rsidR="009F078D" w:rsidRPr="00055D85" w:rsidRDefault="009F078D" w:rsidP="000924F4">
      <w:pPr>
        <w:pStyle w:val="Lijstalinea"/>
        <w:rPr>
          <w:sz w:val="18"/>
          <w:szCs w:val="18"/>
        </w:rPr>
      </w:pPr>
    </w:p>
    <w:p w14:paraId="1E8C2CB0" w14:textId="4319949C" w:rsidR="009F078D" w:rsidRPr="00055D85" w:rsidRDefault="00FA0857" w:rsidP="000924F4">
      <w:pPr>
        <w:pStyle w:val="Lijstalinea"/>
        <w:rPr>
          <w:sz w:val="18"/>
          <w:szCs w:val="18"/>
        </w:rPr>
      </w:pPr>
      <w:r w:rsidRPr="00FA0857">
        <w:rPr>
          <w:sz w:val="18"/>
          <w:szCs w:val="18"/>
        </w:rPr>
        <w:t>https://www.meerinzicht.nl/regelingen-bij-een-laag-inkomen</w:t>
      </w:r>
    </w:p>
    <w:p w14:paraId="6F4ABAE5" w14:textId="20F0E053" w:rsidR="001D2E39" w:rsidRPr="00055D85" w:rsidRDefault="001D2E39" w:rsidP="000924F4">
      <w:pPr>
        <w:pStyle w:val="Lijstalinea"/>
        <w:rPr>
          <w:sz w:val="18"/>
          <w:szCs w:val="18"/>
        </w:rPr>
      </w:pPr>
    </w:p>
    <w:p w14:paraId="43CF096A" w14:textId="52CF5A79" w:rsidR="001D2E39" w:rsidRPr="00055D85" w:rsidRDefault="001D2E39" w:rsidP="009F078D">
      <w:pPr>
        <w:rPr>
          <w:sz w:val="18"/>
          <w:szCs w:val="18"/>
        </w:rPr>
      </w:pPr>
    </w:p>
    <w:p w14:paraId="091DE88E" w14:textId="2DD5FB83" w:rsidR="001D2E39" w:rsidRPr="00055D85" w:rsidRDefault="001D2E39" w:rsidP="000924F4">
      <w:pPr>
        <w:pStyle w:val="Lijstalinea"/>
        <w:rPr>
          <w:sz w:val="18"/>
          <w:szCs w:val="18"/>
        </w:rPr>
      </w:pPr>
    </w:p>
    <w:p w14:paraId="24774422" w14:textId="49BCCB82" w:rsidR="001D2E39" w:rsidRPr="00055D85" w:rsidRDefault="002F2042" w:rsidP="002F2042">
      <w:pPr>
        <w:rPr>
          <w:b/>
          <w:bCs/>
          <w:sz w:val="18"/>
          <w:szCs w:val="18"/>
        </w:rPr>
      </w:pPr>
      <w:r w:rsidRPr="00055D85">
        <w:rPr>
          <w:noProof/>
          <w:sz w:val="18"/>
          <w:szCs w:val="18"/>
          <w:lang w:eastAsia="nl-NL"/>
        </w:rPr>
        <w:drawing>
          <wp:anchor distT="0" distB="0" distL="114300" distR="114300" simplePos="0" relativeHeight="251659776" behindDoc="0" locked="0" layoutInCell="1" allowOverlap="1" wp14:anchorId="54435692" wp14:editId="3821104A">
            <wp:simplePos x="0" y="0"/>
            <wp:positionH relativeFrom="column">
              <wp:posOffset>4567555</wp:posOffset>
            </wp:positionH>
            <wp:positionV relativeFrom="paragraph">
              <wp:posOffset>7620</wp:posOffset>
            </wp:positionV>
            <wp:extent cx="1733550" cy="374523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33550" cy="374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63D">
        <w:rPr>
          <w:b/>
          <w:bCs/>
          <w:sz w:val="18"/>
          <w:szCs w:val="18"/>
        </w:rPr>
        <w:t>Stap 7 I</w:t>
      </w:r>
      <w:r w:rsidR="001D2E39" w:rsidRPr="00055D85">
        <w:rPr>
          <w:b/>
          <w:bCs/>
          <w:sz w:val="18"/>
          <w:szCs w:val="18"/>
        </w:rPr>
        <w:t>nschrijving woningnet</w:t>
      </w:r>
      <w:r w:rsidR="00FA0857">
        <w:rPr>
          <w:b/>
          <w:bCs/>
          <w:sz w:val="18"/>
          <w:szCs w:val="18"/>
        </w:rPr>
        <w:t xml:space="preserve"> Noord-Veluwe</w:t>
      </w:r>
      <w:bookmarkStart w:id="0" w:name="_GoBack"/>
      <w:bookmarkEnd w:id="0"/>
    </w:p>
    <w:p w14:paraId="55438F79" w14:textId="4C789A1B" w:rsidR="002F2042" w:rsidRPr="00BD5CA4" w:rsidRDefault="00FA0857" w:rsidP="00FA0857">
      <w:pPr>
        <w:pStyle w:val="Lijstalinea"/>
        <w:numPr>
          <w:ilvl w:val="0"/>
          <w:numId w:val="8"/>
        </w:numPr>
        <w:rPr>
          <w:sz w:val="18"/>
          <w:szCs w:val="18"/>
        </w:rPr>
      </w:pPr>
      <w:r>
        <w:rPr>
          <w:sz w:val="18"/>
          <w:szCs w:val="18"/>
        </w:rPr>
        <w:t>Zoek je</w:t>
      </w:r>
      <w:r w:rsidRPr="00FA0857">
        <w:rPr>
          <w:sz w:val="18"/>
          <w:szCs w:val="18"/>
        </w:rPr>
        <w:t xml:space="preserve"> een huurwoning in </w:t>
      </w:r>
      <w:r>
        <w:rPr>
          <w:sz w:val="18"/>
          <w:szCs w:val="18"/>
        </w:rPr>
        <w:t>de regio Noord-Veluwe? Schrijf je</w:t>
      </w:r>
      <w:r w:rsidRPr="00FA0857">
        <w:rPr>
          <w:sz w:val="18"/>
          <w:szCs w:val="18"/>
        </w:rPr>
        <w:t xml:space="preserve"> dan in bij Huren Noord-Veluwe. In de regio Noord-Veluwe werken vier woningcorporaties samen. Dit zijn </w:t>
      </w:r>
      <w:proofErr w:type="spellStart"/>
      <w:r w:rsidRPr="00FA0857">
        <w:rPr>
          <w:sz w:val="18"/>
          <w:szCs w:val="18"/>
        </w:rPr>
        <w:t>deltaWonen</w:t>
      </w:r>
      <w:proofErr w:type="spellEnd"/>
      <w:r w:rsidRPr="00FA0857">
        <w:rPr>
          <w:sz w:val="18"/>
          <w:szCs w:val="18"/>
        </w:rPr>
        <w:t xml:space="preserve">, </w:t>
      </w:r>
      <w:proofErr w:type="spellStart"/>
      <w:r w:rsidRPr="00FA0857">
        <w:rPr>
          <w:sz w:val="18"/>
          <w:szCs w:val="18"/>
        </w:rPr>
        <w:t>Omnia</w:t>
      </w:r>
      <w:proofErr w:type="spellEnd"/>
      <w:r w:rsidRPr="00FA0857">
        <w:rPr>
          <w:sz w:val="18"/>
          <w:szCs w:val="18"/>
        </w:rPr>
        <w:t xml:space="preserve"> Wonen, Woningstichting Putten en UWOON. Samen bieden zij woningen aan in de gemeenten Oldebroek, Elburg, Nunspeet, Harderwijk, Ermelo en Putten. Woningen die </w:t>
      </w:r>
      <w:r>
        <w:rPr>
          <w:sz w:val="18"/>
          <w:szCs w:val="18"/>
        </w:rPr>
        <w:t xml:space="preserve">vrijkomen staan elke dag op de website. Het zijn </w:t>
      </w:r>
      <w:r w:rsidRPr="00FA0857">
        <w:rPr>
          <w:sz w:val="18"/>
          <w:szCs w:val="18"/>
        </w:rPr>
        <w:t>woningen met een huur tot en met € 763,47 per maand.</w:t>
      </w:r>
    </w:p>
    <w:p w14:paraId="178E0ED2" w14:textId="7B1BBEF2" w:rsidR="009F078D" w:rsidRPr="00055D85" w:rsidRDefault="00FA0857" w:rsidP="00BD5CA4">
      <w:pPr>
        <w:ind w:firstLine="708"/>
        <w:rPr>
          <w:sz w:val="18"/>
          <w:szCs w:val="18"/>
        </w:rPr>
      </w:pPr>
      <w:r w:rsidRPr="00FA0857">
        <w:rPr>
          <w:sz w:val="18"/>
          <w:szCs w:val="18"/>
        </w:rPr>
        <w:t>https://www.hurennoordveluwe.nl/</w:t>
      </w:r>
    </w:p>
    <w:p w14:paraId="1A478EC3" w14:textId="32177D14" w:rsidR="00B7006D" w:rsidRPr="00BD5CA4" w:rsidRDefault="00B7006D" w:rsidP="00BD5CA4">
      <w:pPr>
        <w:pStyle w:val="Lijstalinea"/>
        <w:numPr>
          <w:ilvl w:val="0"/>
          <w:numId w:val="8"/>
        </w:numPr>
        <w:rPr>
          <w:sz w:val="18"/>
          <w:szCs w:val="18"/>
        </w:rPr>
      </w:pPr>
      <w:r w:rsidRPr="00BD5CA4">
        <w:rPr>
          <w:sz w:val="18"/>
          <w:szCs w:val="18"/>
        </w:rPr>
        <w:t>Wat zijn de kosten</w:t>
      </w:r>
      <w:r w:rsidR="009F078D" w:rsidRPr="00BD5CA4">
        <w:rPr>
          <w:sz w:val="18"/>
          <w:szCs w:val="18"/>
        </w:rPr>
        <w:t>?</w:t>
      </w:r>
    </w:p>
    <w:p w14:paraId="3A193328" w14:textId="3C39F71A" w:rsidR="009F078D" w:rsidRPr="00055D85" w:rsidRDefault="00FA0857" w:rsidP="00FA0857">
      <w:pPr>
        <w:ind w:firstLine="708"/>
        <w:rPr>
          <w:sz w:val="18"/>
          <w:szCs w:val="18"/>
        </w:rPr>
      </w:pPr>
      <w:r>
        <w:rPr>
          <w:sz w:val="18"/>
          <w:szCs w:val="18"/>
        </w:rPr>
        <w:t>15,00 per jaar</w:t>
      </w:r>
    </w:p>
    <w:p w14:paraId="4D5A7EC1" w14:textId="16C987B3" w:rsidR="00AF7D45" w:rsidRDefault="00AF7D45" w:rsidP="00BD5CA4">
      <w:pPr>
        <w:ind w:left="708"/>
        <w:rPr>
          <w:sz w:val="18"/>
          <w:szCs w:val="18"/>
        </w:rPr>
      </w:pPr>
    </w:p>
    <w:p w14:paraId="6F3E3A80" w14:textId="6802B17B" w:rsidR="00BD5CA4" w:rsidRDefault="00BD5CA4" w:rsidP="00BD5CA4">
      <w:pPr>
        <w:rPr>
          <w:sz w:val="18"/>
          <w:szCs w:val="18"/>
        </w:rPr>
      </w:pPr>
      <w:r>
        <w:rPr>
          <w:sz w:val="18"/>
          <w:szCs w:val="18"/>
        </w:rPr>
        <w:t>Mail</w:t>
      </w:r>
      <w:r w:rsidR="00B407C7">
        <w:rPr>
          <w:sz w:val="18"/>
          <w:szCs w:val="18"/>
        </w:rPr>
        <w:t xml:space="preserve"> dit formulier naar</w:t>
      </w:r>
      <w:r>
        <w:rPr>
          <w:sz w:val="18"/>
          <w:szCs w:val="18"/>
        </w:rPr>
        <w:t xml:space="preserve">: </w:t>
      </w:r>
      <w:hyperlink r:id="rId18" w:history="1">
        <w:r w:rsidR="00B407C7" w:rsidRPr="00A80BB9">
          <w:rPr>
            <w:rStyle w:val="Hyperlink"/>
            <w:sz w:val="18"/>
            <w:szCs w:val="18"/>
          </w:rPr>
          <w:t>a.ouachikh@amsterdam.nl</w:t>
        </w:r>
      </w:hyperlink>
      <w:r w:rsidR="00B407C7">
        <w:rPr>
          <w:sz w:val="18"/>
          <w:szCs w:val="18"/>
        </w:rPr>
        <w:t>.</w:t>
      </w:r>
    </w:p>
    <w:p w14:paraId="687595F8" w14:textId="4A5FB36B" w:rsidR="00B407C7" w:rsidRPr="00055D85" w:rsidRDefault="00B407C7" w:rsidP="00BD5CA4">
      <w:pPr>
        <w:rPr>
          <w:sz w:val="18"/>
          <w:szCs w:val="18"/>
        </w:rPr>
      </w:pPr>
      <w:r>
        <w:rPr>
          <w:sz w:val="18"/>
          <w:szCs w:val="18"/>
        </w:rPr>
        <w:t>Heb je vragen? Stel ze gerust!</w:t>
      </w:r>
    </w:p>
    <w:sectPr w:rsidR="00B407C7" w:rsidRPr="00055D85" w:rsidSect="00055D85">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D7F4E" w14:textId="77777777" w:rsidR="001D649A" w:rsidRDefault="001D649A" w:rsidP="00373587">
      <w:pPr>
        <w:spacing w:after="0" w:line="240" w:lineRule="auto"/>
      </w:pPr>
      <w:r>
        <w:separator/>
      </w:r>
    </w:p>
  </w:endnote>
  <w:endnote w:type="continuationSeparator" w:id="0">
    <w:p w14:paraId="6920D1F2" w14:textId="77777777" w:rsidR="001D649A" w:rsidRDefault="001D649A" w:rsidP="0037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A4FB8" w14:textId="77777777" w:rsidR="001D649A" w:rsidRDefault="001D649A" w:rsidP="00373587">
      <w:pPr>
        <w:spacing w:after="0" w:line="240" w:lineRule="auto"/>
      </w:pPr>
      <w:r>
        <w:separator/>
      </w:r>
    </w:p>
  </w:footnote>
  <w:footnote w:type="continuationSeparator" w:id="0">
    <w:p w14:paraId="0A6798CC" w14:textId="77777777" w:rsidR="001D649A" w:rsidRDefault="001D649A" w:rsidP="00373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D176" w14:textId="62939404" w:rsidR="00055D85" w:rsidRDefault="00055D85">
    <w:pPr>
      <w:pStyle w:val="Koptekst"/>
    </w:pPr>
    <w:r>
      <w:rPr>
        <w:noProof/>
        <w:lang w:eastAsia="nl-NL"/>
      </w:rPr>
      <w:drawing>
        <wp:inline distT="0" distB="0" distL="0" distR="0" wp14:anchorId="52A2489A" wp14:editId="1847C254">
          <wp:extent cx="5760720" cy="88265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882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8C4"/>
    <w:multiLevelType w:val="hybridMultilevel"/>
    <w:tmpl w:val="C02E3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F617B9"/>
    <w:multiLevelType w:val="hybridMultilevel"/>
    <w:tmpl w:val="2F703956"/>
    <w:lvl w:ilvl="0" w:tplc="FE8834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20D00CAE"/>
    <w:multiLevelType w:val="hybridMultilevel"/>
    <w:tmpl w:val="C512B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0264FF"/>
    <w:multiLevelType w:val="hybridMultilevel"/>
    <w:tmpl w:val="CAA4B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6F5D1B"/>
    <w:multiLevelType w:val="hybridMultilevel"/>
    <w:tmpl w:val="2DB6270E"/>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5">
    <w:nsid w:val="43890F22"/>
    <w:multiLevelType w:val="hybridMultilevel"/>
    <w:tmpl w:val="6336A108"/>
    <w:lvl w:ilvl="0" w:tplc="FE88345C">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1D69FB"/>
    <w:multiLevelType w:val="hybridMultilevel"/>
    <w:tmpl w:val="17A09D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946089A"/>
    <w:multiLevelType w:val="hybridMultilevel"/>
    <w:tmpl w:val="5EC29E20"/>
    <w:lvl w:ilvl="0" w:tplc="04130019">
      <w:start w:val="1"/>
      <w:numFmt w:val="lowerLetter"/>
      <w:lvlText w:val="%1."/>
      <w:lvlJc w:val="left"/>
      <w:pPr>
        <w:ind w:left="17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4D"/>
    <w:rsid w:val="000145F0"/>
    <w:rsid w:val="00055D85"/>
    <w:rsid w:val="000924F4"/>
    <w:rsid w:val="001D2E39"/>
    <w:rsid w:val="001D649A"/>
    <w:rsid w:val="001D74E0"/>
    <w:rsid w:val="00204D65"/>
    <w:rsid w:val="0022617A"/>
    <w:rsid w:val="0027428E"/>
    <w:rsid w:val="002F2042"/>
    <w:rsid w:val="00326EAF"/>
    <w:rsid w:val="00373587"/>
    <w:rsid w:val="0055388F"/>
    <w:rsid w:val="006351AC"/>
    <w:rsid w:val="0069208C"/>
    <w:rsid w:val="006E2227"/>
    <w:rsid w:val="008202D6"/>
    <w:rsid w:val="00872A00"/>
    <w:rsid w:val="008D2215"/>
    <w:rsid w:val="0094063D"/>
    <w:rsid w:val="009C4A72"/>
    <w:rsid w:val="009F078D"/>
    <w:rsid w:val="00A269B4"/>
    <w:rsid w:val="00AF7D45"/>
    <w:rsid w:val="00B3584E"/>
    <w:rsid w:val="00B407C7"/>
    <w:rsid w:val="00B51103"/>
    <w:rsid w:val="00B7006D"/>
    <w:rsid w:val="00BA7B65"/>
    <w:rsid w:val="00BD5CA4"/>
    <w:rsid w:val="00BF1486"/>
    <w:rsid w:val="00C31584"/>
    <w:rsid w:val="00D36886"/>
    <w:rsid w:val="00D36F4D"/>
    <w:rsid w:val="00DB576A"/>
    <w:rsid w:val="00FA0857"/>
    <w:rsid w:val="00FC4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C4A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1AC"/>
    <w:pPr>
      <w:ind w:left="720"/>
      <w:contextualSpacing/>
    </w:pPr>
  </w:style>
  <w:style w:type="character" w:styleId="Hyperlink">
    <w:name w:val="Hyperlink"/>
    <w:basedOn w:val="Standaardalinea-lettertype"/>
    <w:uiPriority w:val="99"/>
    <w:unhideWhenUsed/>
    <w:rsid w:val="00DB576A"/>
    <w:rPr>
      <w:color w:val="0563C1" w:themeColor="hyperlink"/>
      <w:u w:val="single"/>
    </w:rPr>
  </w:style>
  <w:style w:type="character" w:customStyle="1" w:styleId="UnresolvedMention">
    <w:name w:val="Unresolved Mention"/>
    <w:basedOn w:val="Standaardalinea-lettertype"/>
    <w:uiPriority w:val="99"/>
    <w:semiHidden/>
    <w:unhideWhenUsed/>
    <w:rsid w:val="00DB576A"/>
    <w:rPr>
      <w:color w:val="605E5C"/>
      <w:shd w:val="clear" w:color="auto" w:fill="E1DFDD"/>
    </w:rPr>
  </w:style>
  <w:style w:type="character" w:styleId="GevolgdeHyperlink">
    <w:name w:val="FollowedHyperlink"/>
    <w:basedOn w:val="Standaardalinea-lettertype"/>
    <w:uiPriority w:val="99"/>
    <w:semiHidden/>
    <w:unhideWhenUsed/>
    <w:rsid w:val="00DB576A"/>
    <w:rPr>
      <w:color w:val="954F72" w:themeColor="followedHyperlink"/>
      <w:u w:val="single"/>
    </w:rPr>
  </w:style>
  <w:style w:type="character" w:customStyle="1" w:styleId="Kop1Char">
    <w:name w:val="Kop 1 Char"/>
    <w:basedOn w:val="Standaardalinea-lettertype"/>
    <w:link w:val="Kop1"/>
    <w:uiPriority w:val="9"/>
    <w:rsid w:val="009C4A72"/>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3735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3587"/>
  </w:style>
  <w:style w:type="paragraph" w:styleId="Voettekst">
    <w:name w:val="footer"/>
    <w:basedOn w:val="Standaard"/>
    <w:link w:val="VoettekstChar"/>
    <w:uiPriority w:val="99"/>
    <w:unhideWhenUsed/>
    <w:rsid w:val="003735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3587"/>
  </w:style>
  <w:style w:type="paragraph" w:styleId="Ballontekst">
    <w:name w:val="Balloon Text"/>
    <w:basedOn w:val="Standaard"/>
    <w:link w:val="BallontekstChar"/>
    <w:uiPriority w:val="99"/>
    <w:semiHidden/>
    <w:unhideWhenUsed/>
    <w:rsid w:val="00BA7B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C4A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1AC"/>
    <w:pPr>
      <w:ind w:left="720"/>
      <w:contextualSpacing/>
    </w:pPr>
  </w:style>
  <w:style w:type="character" w:styleId="Hyperlink">
    <w:name w:val="Hyperlink"/>
    <w:basedOn w:val="Standaardalinea-lettertype"/>
    <w:uiPriority w:val="99"/>
    <w:unhideWhenUsed/>
    <w:rsid w:val="00DB576A"/>
    <w:rPr>
      <w:color w:val="0563C1" w:themeColor="hyperlink"/>
      <w:u w:val="single"/>
    </w:rPr>
  </w:style>
  <w:style w:type="character" w:customStyle="1" w:styleId="UnresolvedMention">
    <w:name w:val="Unresolved Mention"/>
    <w:basedOn w:val="Standaardalinea-lettertype"/>
    <w:uiPriority w:val="99"/>
    <w:semiHidden/>
    <w:unhideWhenUsed/>
    <w:rsid w:val="00DB576A"/>
    <w:rPr>
      <w:color w:val="605E5C"/>
      <w:shd w:val="clear" w:color="auto" w:fill="E1DFDD"/>
    </w:rPr>
  </w:style>
  <w:style w:type="character" w:styleId="GevolgdeHyperlink">
    <w:name w:val="FollowedHyperlink"/>
    <w:basedOn w:val="Standaardalinea-lettertype"/>
    <w:uiPriority w:val="99"/>
    <w:semiHidden/>
    <w:unhideWhenUsed/>
    <w:rsid w:val="00DB576A"/>
    <w:rPr>
      <w:color w:val="954F72" w:themeColor="followedHyperlink"/>
      <w:u w:val="single"/>
    </w:rPr>
  </w:style>
  <w:style w:type="character" w:customStyle="1" w:styleId="Kop1Char">
    <w:name w:val="Kop 1 Char"/>
    <w:basedOn w:val="Standaardalinea-lettertype"/>
    <w:link w:val="Kop1"/>
    <w:uiPriority w:val="9"/>
    <w:rsid w:val="009C4A72"/>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3735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3587"/>
  </w:style>
  <w:style w:type="paragraph" w:styleId="Voettekst">
    <w:name w:val="footer"/>
    <w:basedOn w:val="Standaard"/>
    <w:link w:val="VoettekstChar"/>
    <w:uiPriority w:val="99"/>
    <w:unhideWhenUsed/>
    <w:rsid w:val="003735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3587"/>
  </w:style>
  <w:style w:type="paragraph" w:styleId="Ballontekst">
    <w:name w:val="Balloon Text"/>
    <w:basedOn w:val="Standaard"/>
    <w:link w:val="BallontekstChar"/>
    <w:uiPriority w:val="99"/>
    <w:semiHidden/>
    <w:unhideWhenUsed/>
    <w:rsid w:val="00BA7B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raatapp.nl" TargetMode="External"/><Relationship Id="rId18" Type="http://schemas.openxmlformats.org/officeDocument/2006/relationships/hyperlink" Target="mailto:a.ouachikh@amsterda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msterdam.nl/werk-inkomen/jongerenpun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amsterdam.nl/werk-inkomen/hulp-bij-laag-inkom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sterdam.nl/veelgevraagd/?caseid=%7BB5E2584B-217C-489D-B346-42EE7511D445%7D" TargetMode="External"/><Relationship Id="rId5" Type="http://schemas.openxmlformats.org/officeDocument/2006/relationships/settings" Target="settings.xml"/><Relationship Id="rId15" Type="http://schemas.openxmlformats.org/officeDocument/2006/relationships/hyperlink" Target="https://www.amsterdam.nl/werk%20inkomen/jongerenpunt/geldzorgen/"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4DEF-B9B5-48C6-8251-AC9FB425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Polderman, Kitty</dc:creator>
  <cp:lastModifiedBy>Polderman, Kitty</cp:lastModifiedBy>
  <cp:revision>2</cp:revision>
  <dcterms:created xsi:type="dcterms:W3CDTF">2022-03-20T13:50:00Z</dcterms:created>
  <dcterms:modified xsi:type="dcterms:W3CDTF">2022-03-20T13:50:00Z</dcterms:modified>
</cp:coreProperties>
</file>